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0C" w:rsidRPr="00F34F0C" w:rsidRDefault="00F34F0C" w:rsidP="00F34F0C">
      <w:pPr>
        <w:spacing w:before="100" w:beforeAutospacing="1" w:after="100" w:afterAutospacing="1" w:line="240" w:lineRule="auto"/>
        <w:outlineLvl w:val="2"/>
        <w:rPr>
          <w:rFonts w:ascii="Times New Roman" w:eastAsia="Times New Roman" w:hAnsi="Times New Roman" w:cs="Times New Roman"/>
          <w:b/>
          <w:bCs/>
          <w:sz w:val="27"/>
          <w:szCs w:val="27"/>
        </w:rPr>
      </w:pPr>
      <w:r w:rsidRPr="00F34F0C">
        <w:rPr>
          <w:rFonts w:ascii="Times New Roman" w:eastAsia="Times New Roman" w:hAnsi="Times New Roman" w:cs="Times New Roman"/>
          <w:b/>
          <w:bCs/>
          <w:sz w:val="27"/>
          <w:szCs w:val="27"/>
        </w:rPr>
        <w:t xml:space="preserve">l'alternateur cours resumé </w:t>
      </w:r>
    </w:p>
    <w:p w:rsidR="00F34F0C" w:rsidRPr="00F34F0C" w:rsidRDefault="00F34F0C" w:rsidP="00F34F0C">
      <w:pPr>
        <w:spacing w:after="0" w:line="240" w:lineRule="auto"/>
        <w:rPr>
          <w:rFonts w:ascii="Times New Roman" w:eastAsia="Times New Roman" w:hAnsi="Times New Roman" w:cs="Times New Roman"/>
          <w:sz w:val="24"/>
          <w:szCs w:val="24"/>
        </w:rPr>
      </w:pPr>
      <w:r w:rsidRPr="00F34F0C">
        <w:rPr>
          <w:rFonts w:ascii="Times New Roman" w:eastAsia="Times New Roman" w:hAnsi="Times New Roman" w:cs="Times New Roman"/>
          <w:b/>
          <w:bCs/>
          <w:sz w:val="24"/>
          <w:szCs w:val="24"/>
        </w:rPr>
        <w:t>définition:</w:t>
      </w:r>
      <w:r w:rsidRPr="00F34F0C">
        <w:rPr>
          <w:rFonts w:ascii="Times New Roman" w:eastAsia="Times New Roman" w:hAnsi="Times New Roman" w:cs="Times New Roman"/>
          <w:b/>
          <w:bCs/>
          <w:sz w:val="24"/>
          <w:szCs w:val="24"/>
        </w:rPr>
        <w:br/>
      </w:r>
      <w:r w:rsidRPr="00F34F0C">
        <w:rPr>
          <w:rFonts w:ascii="Times New Roman" w:eastAsia="Times New Roman" w:hAnsi="Times New Roman" w:cs="Times New Roman"/>
          <w:sz w:val="24"/>
          <w:szCs w:val="24"/>
        </w:rPr>
        <w:br/>
        <w:t>l'alternateur est une machine permettant de transformer l’énergie mécanique (la rotation) en énergie électrique</w:t>
      </w:r>
      <w:r w:rsidRPr="00F34F0C">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3048000" cy="2019300"/>
            <wp:effectExtent l="19050" t="0" r="0" b="0"/>
            <wp:docPr id="3" name="BLOGGER_PHOTO_ID_5636250588952764626" descr="http://3.bp.blogspot.com/-O_ilM7b7jUI/Tjf8DGudoNI/AAAAAAAAAjA/kUaOr-pEKsU/s320/resume%2Bscience%2Bingenieure%2Balternateu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36250588952764626" descr="http://3.bp.blogspot.com/-O_ilM7b7jUI/Tjf8DGudoNI/AAAAAAAAAjA/kUaOr-pEKsU/s320/resume%2Bscience%2Bingenieure%2Balternateur.jpg">
                      <a:hlinkClick r:id="rId6"/>
                    </pic:cNvPr>
                    <pic:cNvPicPr>
                      <a:picLocks noChangeAspect="1" noChangeArrowheads="1"/>
                    </pic:cNvPicPr>
                  </pic:nvPicPr>
                  <pic:blipFill>
                    <a:blip r:embed="rId7" cstate="print"/>
                    <a:srcRect/>
                    <a:stretch>
                      <a:fillRect/>
                    </a:stretch>
                  </pic:blipFill>
                  <pic:spPr bwMode="auto">
                    <a:xfrm>
                      <a:off x="0" y="0"/>
                      <a:ext cx="3048000" cy="2019300"/>
                    </a:xfrm>
                    <a:prstGeom prst="rect">
                      <a:avLst/>
                    </a:prstGeom>
                    <a:noFill/>
                    <a:ln w="9525">
                      <a:noFill/>
                      <a:miter lim="800000"/>
                      <a:headEnd/>
                      <a:tailEnd/>
                    </a:ln>
                  </pic:spPr>
                </pic:pic>
              </a:graphicData>
            </a:graphic>
          </wp:inline>
        </w:drawing>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b/>
          <w:bCs/>
          <w:sz w:val="24"/>
          <w:szCs w:val="24"/>
        </w:rPr>
        <w:t>Principe de l'alternateur</w:t>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sz w:val="24"/>
          <w:szCs w:val="24"/>
        </w:rPr>
        <w:br/>
        <w:t>Cette machine est constituée d'un rotor (partie tournante) et d'un stator (partie fixe).</w:t>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sz w:val="24"/>
          <w:szCs w:val="24"/>
        </w:rPr>
        <w:br/>
        <w:t>Le rotor est l'inducteur.</w:t>
      </w:r>
      <w:r w:rsidRPr="00F34F0C">
        <w:rPr>
          <w:rFonts w:ascii="Times New Roman" w:eastAsia="Times New Roman" w:hAnsi="Times New Roman" w:cs="Times New Roman"/>
          <w:sz w:val="24"/>
          <w:szCs w:val="24"/>
        </w:rPr>
        <w:br/>
        <w:t>Il peut être constitué d'un aimant permanent (générant donc un champ constant), dans ce cas la tension délivrée par la machine n'est pas réglable (si on ne tient pas compte des pertes dans les conducteurs) et sa valeur efficace et sa fréquence varient avec la vitesse de rotation.</w:t>
      </w:r>
      <w:r w:rsidRPr="00F34F0C">
        <w:rPr>
          <w:rFonts w:ascii="Times New Roman" w:eastAsia="Times New Roman" w:hAnsi="Times New Roman" w:cs="Times New Roman"/>
          <w:sz w:val="24"/>
          <w:szCs w:val="24"/>
        </w:rPr>
        <w:br/>
        <w:t>Plus couramment un électroaimant assure l'induction. Ce bobinage est alimenté en courant continu, soit à l'aide d'un collecteur à bague rotatif (une double bague avec balais) amenant une source extérieure, soit par un excitateur à diodes tournantes et sans balais. Un système de régulation permet l'ajustement de la tension et de la phase du courant produit.</w:t>
      </w:r>
      <w:r w:rsidRPr="00F34F0C">
        <w:rPr>
          <w:rFonts w:ascii="Times New Roman" w:eastAsia="Times New Roman" w:hAnsi="Times New Roman" w:cs="Times New Roman"/>
          <w:sz w:val="24"/>
          <w:szCs w:val="24"/>
        </w:rPr>
        <w:br/>
        <w:t>Le stator est l'induit. Il est constitué d'enroulements qui vont être le siège de courant électrique alternatif induit par la variation du flux du champ magnétique due au mouvement relatif de l'inducteur par rapport à l'induit.</w:t>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b/>
          <w:bCs/>
          <w:sz w:val="24"/>
          <w:szCs w:val="24"/>
        </w:rPr>
        <w:t xml:space="preserve">La fréquence des forces électromotrices (FEM) induites </w:t>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sz w:val="24"/>
          <w:szCs w:val="24"/>
        </w:rPr>
        <w:br/>
        <w:t xml:space="preserve">on a : </w:t>
      </w:r>
      <w:r w:rsidRPr="00F34F0C">
        <w:rPr>
          <w:rFonts w:ascii="Times New Roman" w:eastAsia="Times New Roman" w:hAnsi="Times New Roman" w:cs="Times New Roman"/>
          <w:b/>
          <w:bCs/>
          <w:sz w:val="24"/>
          <w:szCs w:val="24"/>
        </w:rPr>
        <w:t>f=p.n</w:t>
      </w:r>
      <w:r w:rsidRPr="00F34F0C">
        <w:rPr>
          <w:rFonts w:ascii="Times New Roman" w:eastAsia="Times New Roman" w:hAnsi="Times New Roman" w:cs="Times New Roman"/>
          <w:sz w:val="24"/>
          <w:szCs w:val="24"/>
        </w:rPr>
        <w:t xml:space="preserve"> avec: p est le nombre de paires de pôles</w:t>
      </w:r>
      <w:r w:rsidRPr="00F34F0C">
        <w:rPr>
          <w:rFonts w:ascii="Times New Roman" w:eastAsia="Times New Roman" w:hAnsi="Times New Roman" w:cs="Times New Roman"/>
          <w:sz w:val="24"/>
          <w:szCs w:val="24"/>
        </w:rPr>
        <w:br/>
        <w:t>n est la fréquence de rotation du champs tournant</w:t>
      </w:r>
      <w:r w:rsidRPr="00F34F0C">
        <w:rPr>
          <w:rFonts w:ascii="Times New Roman" w:eastAsia="Times New Roman" w:hAnsi="Times New Roman" w:cs="Times New Roman"/>
          <w:sz w:val="24"/>
          <w:szCs w:val="24"/>
        </w:rPr>
        <w:br/>
        <w:t>f est la fréquence des FEM induites en Hz</w:t>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b/>
          <w:bCs/>
          <w:sz w:val="24"/>
          <w:szCs w:val="24"/>
        </w:rPr>
        <w:t xml:space="preserve">La valeur efficace de la FEM induite par un enroulement </w:t>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b/>
          <w:bCs/>
          <w:sz w:val="24"/>
          <w:szCs w:val="24"/>
        </w:rPr>
        <w:t>E=K.P.N.Ømax =K.F.N.Ømax</w:t>
      </w:r>
      <w:r w:rsidRPr="00F34F0C">
        <w:rPr>
          <w:rFonts w:ascii="Times New Roman" w:eastAsia="Times New Roman" w:hAnsi="Times New Roman" w:cs="Times New Roman"/>
          <w:b/>
          <w:bCs/>
          <w:sz w:val="24"/>
          <w:szCs w:val="24"/>
        </w:rPr>
        <w:br/>
      </w:r>
      <w:r w:rsidRPr="00F34F0C">
        <w:rPr>
          <w:rFonts w:ascii="Times New Roman" w:eastAsia="Times New Roman" w:hAnsi="Times New Roman" w:cs="Times New Roman"/>
          <w:b/>
          <w:bCs/>
          <w:sz w:val="24"/>
          <w:szCs w:val="24"/>
        </w:rPr>
        <w:br/>
      </w:r>
      <w:r w:rsidRPr="00F34F0C">
        <w:rPr>
          <w:rFonts w:ascii="Times New Roman" w:eastAsia="Times New Roman" w:hAnsi="Times New Roman" w:cs="Times New Roman"/>
          <w:sz w:val="24"/>
          <w:szCs w:val="24"/>
        </w:rPr>
        <w:t>avec</w:t>
      </w:r>
      <w:r w:rsidRPr="00F34F0C">
        <w:rPr>
          <w:rFonts w:ascii="Times New Roman" w:eastAsia="Times New Roman" w:hAnsi="Times New Roman" w:cs="Times New Roman"/>
          <w:b/>
          <w:bCs/>
          <w:sz w:val="24"/>
          <w:szCs w:val="24"/>
        </w:rPr>
        <w:t>:</w:t>
      </w:r>
      <w:r w:rsidRPr="00F34F0C">
        <w:rPr>
          <w:rFonts w:ascii="Times New Roman" w:eastAsia="Times New Roman" w:hAnsi="Times New Roman" w:cs="Times New Roman"/>
          <w:sz w:val="24"/>
          <w:szCs w:val="24"/>
        </w:rPr>
        <w:t xml:space="preserve"> K:coifficient de Kapp ,il est en fonction des caractéristiques de l'alternateur </w:t>
      </w:r>
      <w:r w:rsidRPr="00F34F0C">
        <w:rPr>
          <w:rFonts w:ascii="Times New Roman" w:eastAsia="Times New Roman" w:hAnsi="Times New Roman" w:cs="Times New Roman"/>
          <w:b/>
          <w:bCs/>
          <w:sz w:val="24"/>
          <w:szCs w:val="24"/>
        </w:rPr>
        <w:br/>
      </w:r>
      <w:r w:rsidRPr="00F34F0C">
        <w:rPr>
          <w:rFonts w:ascii="Times New Roman" w:eastAsia="Times New Roman" w:hAnsi="Times New Roman" w:cs="Times New Roman"/>
          <w:sz w:val="24"/>
          <w:szCs w:val="24"/>
        </w:rPr>
        <w:t xml:space="preserve">N:nombre de conducteurs actif par enroulement </w:t>
      </w:r>
      <w:r w:rsidRPr="00F34F0C">
        <w:rPr>
          <w:rFonts w:ascii="Times New Roman" w:eastAsia="Times New Roman" w:hAnsi="Times New Roman" w:cs="Times New Roman"/>
          <w:b/>
          <w:bCs/>
          <w:sz w:val="24"/>
          <w:szCs w:val="24"/>
        </w:rPr>
        <w:br/>
      </w:r>
      <w:r w:rsidRPr="00F34F0C">
        <w:rPr>
          <w:rFonts w:ascii="Times New Roman" w:eastAsia="Times New Roman" w:hAnsi="Times New Roman" w:cs="Times New Roman"/>
          <w:sz w:val="24"/>
          <w:szCs w:val="24"/>
        </w:rPr>
        <w:t>Ø:flux utile max sous un pôle</w:t>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b/>
          <w:bCs/>
          <w:sz w:val="24"/>
          <w:szCs w:val="24"/>
        </w:rPr>
        <w:t xml:space="preserve">L'excitation de l'alternateur </w:t>
      </w:r>
      <w:r w:rsidRPr="00F34F0C">
        <w:rPr>
          <w:rFonts w:ascii="Times New Roman" w:eastAsia="Times New Roman" w:hAnsi="Times New Roman" w:cs="Times New Roman"/>
          <w:sz w:val="24"/>
          <w:szCs w:val="24"/>
        </w:rPr>
        <w:t>:</w:t>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sz w:val="24"/>
          <w:szCs w:val="24"/>
        </w:rPr>
        <w:br/>
        <w:t xml:space="preserve">si l'alternateur est à aiment permanent , il n'a pas besoin d'excitation , et si il est constitué d'un </w:t>
      </w:r>
      <w:r w:rsidRPr="00F34F0C">
        <w:rPr>
          <w:rFonts w:ascii="Times New Roman" w:eastAsia="Times New Roman" w:hAnsi="Times New Roman" w:cs="Times New Roman"/>
          <w:sz w:val="24"/>
          <w:szCs w:val="24"/>
        </w:rPr>
        <w:lastRenderedPageBreak/>
        <w:t>électro-aimant il est excité soit par une source extérieure via un système de bagues et balais.ou par lui même (une partie de l'énergie produite est redressée afin d'alimenter directement l'électro-aimant)</w:t>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b/>
          <w:bCs/>
          <w:sz w:val="24"/>
          <w:szCs w:val="24"/>
        </w:rPr>
        <w:t>Le couplage des alternateurs</w:t>
      </w:r>
      <w:r w:rsidRPr="00F34F0C">
        <w:rPr>
          <w:rFonts w:ascii="Times New Roman" w:eastAsia="Times New Roman" w:hAnsi="Times New Roman" w:cs="Times New Roman"/>
          <w:sz w:val="24"/>
          <w:szCs w:val="24"/>
        </w:rPr>
        <w:t xml:space="preserve"> </w:t>
      </w:r>
      <w:r w:rsidRPr="00F34F0C">
        <w:rPr>
          <w:rFonts w:ascii="Times New Roman" w:eastAsia="Times New Roman" w:hAnsi="Times New Roman" w:cs="Times New Roman"/>
          <w:sz w:val="24"/>
          <w:szCs w:val="24"/>
        </w:rPr>
        <w:br/>
      </w:r>
      <w:r w:rsidRPr="00F34F0C">
        <w:rPr>
          <w:rFonts w:ascii="Times New Roman" w:eastAsia="Times New Roman" w:hAnsi="Times New Roman" w:cs="Times New Roman"/>
          <w:sz w:val="24"/>
          <w:szCs w:val="24"/>
        </w:rPr>
        <w:br/>
        <w:t xml:space="preserve">un alternateur est couplé en étoile implique que la tension au bornes d'un enroulement egale a la valeure efficace de la FEM induite multipliée par √3 </w:t>
      </w:r>
      <w:r w:rsidRPr="00F34F0C">
        <w:rPr>
          <w:rFonts w:ascii="Times New Roman" w:eastAsia="Times New Roman" w:hAnsi="Times New Roman" w:cs="Times New Roman"/>
          <w:b/>
          <w:bCs/>
          <w:sz w:val="24"/>
          <w:szCs w:val="24"/>
        </w:rPr>
        <w:t>( U=√3 E )</w:t>
      </w:r>
      <w:r w:rsidRPr="00F34F0C">
        <w:rPr>
          <w:rFonts w:ascii="Times New Roman" w:eastAsia="Times New Roman" w:hAnsi="Times New Roman" w:cs="Times New Roman"/>
          <w:sz w:val="24"/>
          <w:szCs w:val="24"/>
        </w:rPr>
        <w:br/>
        <w:t xml:space="preserve">si il est couplé en triangle on aura </w:t>
      </w:r>
      <w:r w:rsidRPr="00F34F0C">
        <w:rPr>
          <w:rFonts w:ascii="Times New Roman" w:eastAsia="Times New Roman" w:hAnsi="Times New Roman" w:cs="Times New Roman"/>
          <w:b/>
          <w:bCs/>
          <w:sz w:val="24"/>
          <w:szCs w:val="24"/>
        </w:rPr>
        <w:t>U=E</w:t>
      </w:r>
    </w:p>
    <w:p w:rsidR="00F9443F" w:rsidRPr="00F34F0C" w:rsidRDefault="00F9443F" w:rsidP="00F34F0C"/>
    <w:sectPr w:rsidR="00F9443F" w:rsidRPr="00F34F0C" w:rsidSect="00563B12">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60D" w:rsidRDefault="0021460D" w:rsidP="003C51A4">
      <w:pPr>
        <w:spacing w:after="0" w:line="240" w:lineRule="auto"/>
      </w:pPr>
      <w:r>
        <w:separator/>
      </w:r>
    </w:p>
  </w:endnote>
  <w:endnote w:type="continuationSeparator" w:id="0">
    <w:p w:rsidR="0021460D" w:rsidRDefault="0021460D" w:rsidP="003C5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60D" w:rsidRDefault="0021460D" w:rsidP="003C51A4">
      <w:pPr>
        <w:spacing w:after="0" w:line="240" w:lineRule="auto"/>
      </w:pPr>
      <w:r>
        <w:separator/>
      </w:r>
    </w:p>
  </w:footnote>
  <w:footnote w:type="continuationSeparator" w:id="0">
    <w:p w:rsidR="0021460D" w:rsidRDefault="0021460D" w:rsidP="003C51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A4" w:rsidRDefault="003C51A4" w:rsidP="00B06DB9">
    <w:pPr>
      <w:pStyle w:val="En-tte"/>
      <w:rPr>
        <w:b/>
        <w:bCs/>
        <w:color w:val="76923C" w:themeColor="accent3" w:themeShade="BF"/>
        <w:sz w:val="32"/>
        <w:szCs w:val="32"/>
      </w:rPr>
    </w:pPr>
    <w:r>
      <w:rPr>
        <w:b/>
        <w:bCs/>
        <w:color w:val="76923C" w:themeColor="accent3" w:themeShade="BF"/>
        <w:sz w:val="32"/>
        <w:szCs w:val="32"/>
      </w:rPr>
      <w:t xml:space="preserve">Pour plus des cours, exercices, examens ... Site </w:t>
    </w:r>
    <w:hyperlink r:id="rId1" w:history="1">
      <w:r w:rsidR="00B06DB9" w:rsidRPr="00E3232D">
        <w:rPr>
          <w:rStyle w:val="Lienhypertexte"/>
          <w:b/>
          <w:bCs/>
          <w:sz w:val="32"/>
          <w:szCs w:val="32"/>
        </w:rPr>
        <w:t>www.ma-lycee.com</w:t>
      </w:r>
    </w:hyperlink>
    <w:r w:rsidR="00B06DB9">
      <w:rPr>
        <w:b/>
        <w:bCs/>
        <w:color w:val="76923C" w:themeColor="accent3" w:themeShade="BF"/>
        <w:sz w:val="32"/>
        <w:szCs w:val="32"/>
      </w:rPr>
      <w:t xml:space="preserve"> </w:t>
    </w:r>
  </w:p>
  <w:p w:rsidR="003C51A4" w:rsidRDefault="003C51A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FELayout/>
  </w:compat>
  <w:rsids>
    <w:rsidRoot w:val="00F34F0C"/>
    <w:rsid w:val="0021460D"/>
    <w:rsid w:val="003B78E8"/>
    <w:rsid w:val="003C51A4"/>
    <w:rsid w:val="00563B12"/>
    <w:rsid w:val="00B06DB9"/>
    <w:rsid w:val="00F34F0C"/>
    <w:rsid w:val="00F9443F"/>
    <w:rsid w:val="00F94F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12"/>
  </w:style>
  <w:style w:type="paragraph" w:styleId="Titre3">
    <w:name w:val="heading 3"/>
    <w:basedOn w:val="Normal"/>
    <w:link w:val="Titre3Car"/>
    <w:uiPriority w:val="9"/>
    <w:qFormat/>
    <w:rsid w:val="00F34F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34F0C"/>
    <w:rPr>
      <w:rFonts w:ascii="Times New Roman" w:eastAsia="Times New Roman" w:hAnsi="Times New Roman" w:cs="Times New Roman"/>
      <w:b/>
      <w:bCs/>
      <w:sz w:val="27"/>
      <w:szCs w:val="27"/>
    </w:rPr>
  </w:style>
  <w:style w:type="character" w:customStyle="1" w:styleId="st">
    <w:name w:val="st"/>
    <w:basedOn w:val="Policepardfaut"/>
    <w:rsid w:val="00F34F0C"/>
  </w:style>
  <w:style w:type="paragraph" w:styleId="Textedebulles">
    <w:name w:val="Balloon Text"/>
    <w:basedOn w:val="Normal"/>
    <w:link w:val="TextedebullesCar"/>
    <w:uiPriority w:val="99"/>
    <w:semiHidden/>
    <w:unhideWhenUsed/>
    <w:rsid w:val="00F34F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4F0C"/>
    <w:rPr>
      <w:rFonts w:ascii="Tahoma" w:hAnsi="Tahoma" w:cs="Tahoma"/>
      <w:sz w:val="16"/>
      <w:szCs w:val="16"/>
    </w:rPr>
  </w:style>
  <w:style w:type="paragraph" w:styleId="En-tte">
    <w:name w:val="header"/>
    <w:basedOn w:val="Normal"/>
    <w:link w:val="En-tteCar"/>
    <w:uiPriority w:val="99"/>
    <w:semiHidden/>
    <w:unhideWhenUsed/>
    <w:rsid w:val="003C51A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51A4"/>
  </w:style>
  <w:style w:type="paragraph" w:styleId="Pieddepage">
    <w:name w:val="footer"/>
    <w:basedOn w:val="Normal"/>
    <w:link w:val="PieddepageCar"/>
    <w:uiPriority w:val="99"/>
    <w:semiHidden/>
    <w:unhideWhenUsed/>
    <w:rsid w:val="003C51A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51A4"/>
  </w:style>
  <w:style w:type="character" w:styleId="Lienhypertexte">
    <w:name w:val="Hyperlink"/>
    <w:basedOn w:val="Policepardfaut"/>
    <w:uiPriority w:val="99"/>
    <w:unhideWhenUsed/>
    <w:rsid w:val="00B06D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2372031">
      <w:bodyDiv w:val="1"/>
      <w:marLeft w:val="0"/>
      <w:marRight w:val="0"/>
      <w:marTop w:val="0"/>
      <w:marBottom w:val="0"/>
      <w:divBdr>
        <w:top w:val="none" w:sz="0" w:space="0" w:color="auto"/>
        <w:left w:val="none" w:sz="0" w:space="0" w:color="auto"/>
        <w:bottom w:val="none" w:sz="0" w:space="0" w:color="auto"/>
        <w:right w:val="none" w:sz="0" w:space="0" w:color="auto"/>
      </w:divBdr>
    </w:div>
    <w:div w:id="1336226309">
      <w:bodyDiv w:val="1"/>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1106778546">
              <w:marLeft w:val="0"/>
              <w:marRight w:val="0"/>
              <w:marTop w:val="0"/>
              <w:marBottom w:val="0"/>
              <w:divBdr>
                <w:top w:val="none" w:sz="0" w:space="0" w:color="auto"/>
                <w:left w:val="none" w:sz="0" w:space="0" w:color="auto"/>
                <w:bottom w:val="none" w:sz="0" w:space="0" w:color="auto"/>
                <w:right w:val="none" w:sz="0" w:space="0" w:color="auto"/>
              </w:divBdr>
              <w:divsChild>
                <w:div w:id="11035790">
                  <w:marLeft w:val="0"/>
                  <w:marRight w:val="0"/>
                  <w:marTop w:val="0"/>
                  <w:marBottom w:val="0"/>
                  <w:divBdr>
                    <w:top w:val="none" w:sz="0" w:space="0" w:color="auto"/>
                    <w:left w:val="none" w:sz="0" w:space="0" w:color="auto"/>
                    <w:bottom w:val="none" w:sz="0" w:space="0" w:color="auto"/>
                    <w:right w:val="none" w:sz="0" w:space="0" w:color="auto"/>
                  </w:divBdr>
                  <w:divsChild>
                    <w:div w:id="347293391">
                      <w:marLeft w:val="0"/>
                      <w:marRight w:val="0"/>
                      <w:marTop w:val="0"/>
                      <w:marBottom w:val="0"/>
                      <w:divBdr>
                        <w:top w:val="none" w:sz="0" w:space="0" w:color="auto"/>
                        <w:left w:val="none" w:sz="0" w:space="0" w:color="auto"/>
                        <w:bottom w:val="none" w:sz="0" w:space="0" w:color="auto"/>
                        <w:right w:val="none" w:sz="0" w:space="0" w:color="auto"/>
                      </w:divBdr>
                      <w:divsChild>
                        <w:div w:id="1850945807">
                          <w:marLeft w:val="0"/>
                          <w:marRight w:val="0"/>
                          <w:marTop w:val="0"/>
                          <w:marBottom w:val="0"/>
                          <w:divBdr>
                            <w:top w:val="none" w:sz="0" w:space="0" w:color="auto"/>
                            <w:left w:val="none" w:sz="0" w:space="0" w:color="auto"/>
                            <w:bottom w:val="none" w:sz="0" w:space="0" w:color="auto"/>
                            <w:right w:val="none" w:sz="0" w:space="0" w:color="auto"/>
                          </w:divBdr>
                          <w:divsChild>
                            <w:div w:id="1642729953">
                              <w:marLeft w:val="0"/>
                              <w:marRight w:val="0"/>
                              <w:marTop w:val="0"/>
                              <w:marBottom w:val="0"/>
                              <w:divBdr>
                                <w:top w:val="none" w:sz="0" w:space="0" w:color="auto"/>
                                <w:left w:val="none" w:sz="0" w:space="0" w:color="auto"/>
                                <w:bottom w:val="none" w:sz="0" w:space="0" w:color="auto"/>
                                <w:right w:val="none" w:sz="0" w:space="0" w:color="auto"/>
                              </w:divBdr>
                              <w:divsChild>
                                <w:div w:id="12267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3695">
      <w:bodyDiv w:val="1"/>
      <w:marLeft w:val="0"/>
      <w:marRight w:val="0"/>
      <w:marTop w:val="0"/>
      <w:marBottom w:val="0"/>
      <w:divBdr>
        <w:top w:val="none" w:sz="0" w:space="0" w:color="auto"/>
        <w:left w:val="none" w:sz="0" w:space="0" w:color="auto"/>
        <w:bottom w:val="none" w:sz="0" w:space="0" w:color="auto"/>
        <w:right w:val="none" w:sz="0" w:space="0" w:color="auto"/>
      </w:divBdr>
      <w:divsChild>
        <w:div w:id="133649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O_ilM7b7jUI/Tjf8DGudoNI/AAAAAAAAAjA/kUaOr-pEKsU/s1600/resume+science+ingenieure+alternateur.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a-lyce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ayoub jadia</cp:lastModifiedBy>
  <cp:revision>7</cp:revision>
  <dcterms:created xsi:type="dcterms:W3CDTF">2013-02-20T02:12:00Z</dcterms:created>
  <dcterms:modified xsi:type="dcterms:W3CDTF">2014-04-08T17:47:00Z</dcterms:modified>
</cp:coreProperties>
</file>